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99"/>
        <w:gridCol w:w="2238"/>
        <w:gridCol w:w="2222"/>
        <w:gridCol w:w="2331"/>
        <w:gridCol w:w="2332"/>
        <w:gridCol w:w="2331"/>
        <w:gridCol w:w="2354"/>
      </w:tblGrid>
      <w:tr w:rsidR="006312FC" w:rsidRPr="00283571" w:rsidTr="00875A07">
        <w:trPr>
          <w:trHeight w:val="380"/>
        </w:trPr>
        <w:tc>
          <w:tcPr>
            <w:tcW w:w="15407" w:type="dxa"/>
            <w:gridSpan w:val="7"/>
            <w:shd w:val="clear" w:color="auto" w:fill="2F5496" w:themeFill="accent5" w:themeFillShade="BF"/>
            <w:vAlign w:val="center"/>
          </w:tcPr>
          <w:p w:rsidR="006312FC" w:rsidRPr="00C3306F" w:rsidRDefault="006312FC" w:rsidP="00875A07">
            <w:pPr>
              <w:spacing w:after="160" w:line="259" w:lineRule="auto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Medium Term Plan – Year 3 – S</w:t>
            </w:r>
            <w:r w:rsidR="000C58F9" w:rsidRPr="00C3306F">
              <w:rPr>
                <w:rFonts w:ascii="Twinkl Cursive Unlooped" w:hAnsi="Twinkl Cursive Unlooped"/>
                <w:sz w:val="20"/>
                <w:szCs w:val="20"/>
              </w:rPr>
              <w:t xml:space="preserve">ummer </w:t>
            </w:r>
            <w:r w:rsidR="00EA5306" w:rsidRPr="00C3306F">
              <w:rPr>
                <w:rFonts w:ascii="Twinkl Cursive Unlooped" w:hAnsi="Twinkl Cursive Unlooped"/>
                <w:sz w:val="20"/>
                <w:szCs w:val="20"/>
              </w:rPr>
              <w:t>1 Term 5</w:t>
            </w:r>
          </w:p>
        </w:tc>
      </w:tr>
      <w:tr w:rsidR="006312FC" w:rsidRPr="00283571" w:rsidTr="006312FC">
        <w:trPr>
          <w:trHeight w:val="491"/>
        </w:trPr>
        <w:tc>
          <w:tcPr>
            <w:tcW w:w="1599" w:type="dxa"/>
            <w:shd w:val="clear" w:color="auto" w:fill="B4C6E7" w:themeFill="accent5" w:themeFillTint="66"/>
          </w:tcPr>
          <w:p w:rsidR="006312FC" w:rsidRPr="00C3306F" w:rsidRDefault="006312FC" w:rsidP="00910BC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Week beginning </w:t>
            </w:r>
          </w:p>
        </w:tc>
        <w:tc>
          <w:tcPr>
            <w:tcW w:w="2238" w:type="dxa"/>
            <w:shd w:val="clear" w:color="auto" w:fill="B4C6E7" w:themeFill="accent5" w:themeFillTint="66"/>
            <w:vAlign w:val="center"/>
          </w:tcPr>
          <w:p w:rsidR="006312FC" w:rsidRPr="00C3306F" w:rsidRDefault="00FE3EE3" w:rsidP="00910BC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15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  <w:vertAlign w:val="superscript"/>
              </w:rPr>
              <w:t>th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222" w:type="dxa"/>
            <w:shd w:val="clear" w:color="auto" w:fill="B4C6E7" w:themeFill="accent5" w:themeFillTint="66"/>
            <w:vAlign w:val="center"/>
          </w:tcPr>
          <w:p w:rsidR="006312FC" w:rsidRPr="00C3306F" w:rsidRDefault="00FE3EE3" w:rsidP="00910BC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22</w:t>
            </w:r>
            <w:r w:rsidRPr="00C3306F">
              <w:rPr>
                <w:rFonts w:ascii="Twinkl Cursive Unlooped" w:hAnsi="Twinkl Cursive Unlooped"/>
                <w:b/>
                <w:sz w:val="20"/>
                <w:szCs w:val="20"/>
                <w:vertAlign w:val="superscript"/>
              </w:rPr>
              <w:t>nd</w:t>
            </w: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331" w:type="dxa"/>
            <w:shd w:val="clear" w:color="auto" w:fill="B4C6E7" w:themeFill="accent5" w:themeFillTint="66"/>
            <w:vAlign w:val="center"/>
          </w:tcPr>
          <w:p w:rsidR="006312FC" w:rsidRPr="00C3306F" w:rsidRDefault="00FE3EE3" w:rsidP="00910BC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29</w:t>
            </w:r>
            <w:r w:rsidRPr="00C3306F">
              <w:rPr>
                <w:rFonts w:ascii="Twinkl Cursive Unlooped" w:hAnsi="Twinkl Cursive Unlooped"/>
                <w:b/>
                <w:sz w:val="20"/>
                <w:szCs w:val="20"/>
                <w:vertAlign w:val="superscript"/>
              </w:rPr>
              <w:t>th</w:t>
            </w: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332" w:type="dxa"/>
            <w:shd w:val="clear" w:color="auto" w:fill="B4C6E7" w:themeFill="accent5" w:themeFillTint="66"/>
            <w:vAlign w:val="center"/>
          </w:tcPr>
          <w:p w:rsidR="006312FC" w:rsidRPr="00C3306F" w:rsidRDefault="00FE3EE3" w:rsidP="00910BC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6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  <w:vertAlign w:val="superscript"/>
              </w:rPr>
              <w:t>th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331" w:type="dxa"/>
            <w:shd w:val="clear" w:color="auto" w:fill="B4C6E7" w:themeFill="accent5" w:themeFillTint="66"/>
            <w:vAlign w:val="center"/>
          </w:tcPr>
          <w:p w:rsidR="006312FC" w:rsidRPr="00C3306F" w:rsidRDefault="00FE3EE3" w:rsidP="00910BC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13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  <w:vertAlign w:val="superscript"/>
              </w:rPr>
              <w:t>th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354" w:type="dxa"/>
            <w:shd w:val="clear" w:color="auto" w:fill="B4C6E7" w:themeFill="accent5" w:themeFillTint="66"/>
            <w:vAlign w:val="center"/>
          </w:tcPr>
          <w:p w:rsidR="006312FC" w:rsidRPr="00C3306F" w:rsidRDefault="00FE3EE3" w:rsidP="00910BC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20</w:t>
            </w:r>
            <w:r w:rsidRPr="00C3306F">
              <w:rPr>
                <w:rFonts w:ascii="Twinkl Cursive Unlooped" w:hAnsi="Twinkl Cursive Unlooped"/>
                <w:b/>
                <w:sz w:val="20"/>
                <w:szCs w:val="20"/>
                <w:vertAlign w:val="superscript"/>
              </w:rPr>
              <w:t>th</w:t>
            </w: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</w:t>
            </w:r>
            <w:r w:rsidR="00927B9B" w:rsidRPr="00C3306F">
              <w:rPr>
                <w:rFonts w:ascii="Twinkl Cursive Unlooped" w:hAnsi="Twinkl Cursive Unlooped"/>
                <w:b/>
                <w:sz w:val="20"/>
                <w:szCs w:val="20"/>
              </w:rPr>
              <w:t>May</w:t>
            </w:r>
          </w:p>
        </w:tc>
      </w:tr>
      <w:tr w:rsidR="006312FC" w:rsidRPr="00283571" w:rsidTr="00517ED7">
        <w:trPr>
          <w:trHeight w:val="833"/>
        </w:trPr>
        <w:tc>
          <w:tcPr>
            <w:tcW w:w="1599" w:type="dxa"/>
            <w:vAlign w:val="center"/>
          </w:tcPr>
          <w:p w:rsidR="006312FC" w:rsidRPr="00C3306F" w:rsidRDefault="006312FC" w:rsidP="00517ED7">
            <w:pPr>
              <w:spacing w:after="0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C3306F" w:rsidRDefault="00E44D32" w:rsidP="00B124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Presenting – Making a Presentation and Adding Media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C3306F" w:rsidRDefault="00E44D32" w:rsidP="00B124EF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Presenting – Adding Animation and Timings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C3306F" w:rsidRDefault="00E44D32" w:rsidP="00B124EF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Presenting – Create a Presentation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Pr="00C3306F" w:rsidRDefault="006C1C55" w:rsidP="00B124EF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Database – Introducing Databases</w:t>
            </w:r>
          </w:p>
        </w:tc>
        <w:tc>
          <w:tcPr>
            <w:tcW w:w="2331" w:type="dxa"/>
            <w:vAlign w:val="center"/>
          </w:tcPr>
          <w:p w:rsidR="006312FC" w:rsidRPr="00C3306F" w:rsidRDefault="006C1C55" w:rsidP="00B124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Database – Branching Database</w:t>
            </w:r>
          </w:p>
        </w:tc>
        <w:tc>
          <w:tcPr>
            <w:tcW w:w="2354" w:type="dxa"/>
            <w:vAlign w:val="center"/>
          </w:tcPr>
          <w:p w:rsidR="006312FC" w:rsidRPr="00C3306F" w:rsidRDefault="006C1C55" w:rsidP="00B124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Database – Creating a Branching Database on the Computer</w:t>
            </w:r>
          </w:p>
        </w:tc>
      </w:tr>
      <w:tr w:rsidR="006312FC" w:rsidRPr="00283571" w:rsidTr="00517ED7">
        <w:trPr>
          <w:trHeight w:val="938"/>
        </w:trPr>
        <w:tc>
          <w:tcPr>
            <w:tcW w:w="1599" w:type="dxa"/>
            <w:vAlign w:val="center"/>
          </w:tcPr>
          <w:p w:rsidR="006312FC" w:rsidRPr="00C3306F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C3306F" w:rsidRDefault="0010259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Why did the Romans invade and settle in Britain?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C3306F" w:rsidRDefault="0010259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How did Britons respond to the Roman invasion?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C3306F" w:rsidRDefault="0010259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Why was the Roman army so successful?</w:t>
            </w:r>
            <w:r w:rsidR="00DF76FD">
              <w:rPr>
                <w:rFonts w:ascii="Twinkl Cursive Unlooped" w:hAnsi="Twinkl Cursive Unlooped"/>
                <w:sz w:val="20"/>
                <w:szCs w:val="20"/>
              </w:rPr>
              <w:t>(part 1)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Pr="00C3306F" w:rsidRDefault="0010259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Why was the Roman army so successful?</w:t>
            </w:r>
            <w:r w:rsidR="00DF76FD">
              <w:rPr>
                <w:rFonts w:ascii="Twinkl Cursive Unlooped" w:hAnsi="Twinkl Cursive Unlooped"/>
                <w:sz w:val="20"/>
                <w:szCs w:val="20"/>
              </w:rPr>
              <w:t>(part 2)</w:t>
            </w:r>
            <w:bookmarkStart w:id="0" w:name="_GoBack"/>
            <w:bookmarkEnd w:id="0"/>
          </w:p>
        </w:tc>
        <w:tc>
          <w:tcPr>
            <w:tcW w:w="2331" w:type="dxa"/>
            <w:vAlign w:val="center"/>
          </w:tcPr>
          <w:p w:rsidR="006312FC" w:rsidRPr="00C3306F" w:rsidRDefault="0010259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What do artefacts tell us about life in Roman times?</w:t>
            </w:r>
          </w:p>
        </w:tc>
        <w:tc>
          <w:tcPr>
            <w:tcW w:w="2354" w:type="dxa"/>
            <w:vAlign w:val="center"/>
          </w:tcPr>
          <w:p w:rsidR="006312FC" w:rsidRPr="00C3306F" w:rsidRDefault="0010259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How did the Romans change modern Britain?</w:t>
            </w:r>
          </w:p>
        </w:tc>
      </w:tr>
      <w:tr w:rsidR="006312FC" w:rsidRPr="00283571" w:rsidTr="00517ED7">
        <w:trPr>
          <w:trHeight w:val="871"/>
        </w:trPr>
        <w:tc>
          <w:tcPr>
            <w:tcW w:w="1599" w:type="dxa"/>
            <w:vAlign w:val="center"/>
          </w:tcPr>
          <w:p w:rsidR="006312FC" w:rsidRPr="00C3306F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:rsidR="006312FC" w:rsidRPr="00C3306F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C3306F" w:rsidRDefault="000624AB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Compare how things move on different surfaces</w:t>
            </w:r>
          </w:p>
          <w:p w:rsidR="000624AB" w:rsidRPr="00C3306F" w:rsidRDefault="000624AB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Which surface is best to stop you slipping?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C3306F" w:rsidRDefault="00F655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Know how a simple pulley works and use making lifting an object simpler </w:t>
            </w:r>
          </w:p>
          <w:p w:rsidR="00F6551D" w:rsidRPr="00C3306F" w:rsidRDefault="00F655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How does the mass of an object affect how much force is needed to make it move?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C3306F" w:rsidRDefault="00F6551D" w:rsidP="00F6551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Notice that some forces need contact between two objects but magnetic forces can act at a distance</w:t>
            </w:r>
          </w:p>
          <w:p w:rsidR="00F6551D" w:rsidRPr="00C3306F" w:rsidRDefault="00F6551D" w:rsidP="00F6551D">
            <w:pPr>
              <w:jc w:val="center"/>
              <w:rPr>
                <w:rFonts w:ascii="Twinkl Cursive Unlooped" w:hAnsi="Twinkl Cursive Unlooped"/>
                <w:sz w:val="20"/>
                <w:szCs w:val="20"/>
                <w:shd w:val="clear" w:color="auto" w:fill="DAE3F3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Does the size and shape of a magnet affect how strong it is?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Pr="00C3306F" w:rsidRDefault="00F6551D" w:rsidP="00F6551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Observe how magnets attract and repel each other and attract some materials and not others</w:t>
            </w:r>
          </w:p>
          <w:p w:rsidR="00F6551D" w:rsidRPr="00C3306F" w:rsidRDefault="00F6551D" w:rsidP="00F6551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Which magnet is strongest?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C3306F" w:rsidRDefault="00962848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Describe magnets having two poles</w:t>
            </w:r>
          </w:p>
          <w:p w:rsidR="00962848" w:rsidRPr="00C3306F" w:rsidRDefault="00962848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Looking at how a compass works</w:t>
            </w:r>
          </w:p>
        </w:tc>
        <w:tc>
          <w:tcPr>
            <w:tcW w:w="2354" w:type="dxa"/>
            <w:vAlign w:val="center"/>
          </w:tcPr>
          <w:p w:rsidR="006312FC" w:rsidRPr="00C3306F" w:rsidRDefault="00962848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Predict whether two magnets will attract or repel each other depending on which poles are facing</w:t>
            </w:r>
          </w:p>
          <w:p w:rsidR="00962848" w:rsidRPr="00C3306F" w:rsidRDefault="00962848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How have our ideas about forces changed over time?</w:t>
            </w:r>
          </w:p>
        </w:tc>
      </w:tr>
      <w:tr w:rsidR="001807BA" w:rsidRPr="00283571" w:rsidTr="00517ED7">
        <w:trPr>
          <w:trHeight w:val="845"/>
        </w:trPr>
        <w:tc>
          <w:tcPr>
            <w:tcW w:w="1599" w:type="dxa"/>
            <w:vAlign w:val="center"/>
          </w:tcPr>
          <w:p w:rsidR="001807BA" w:rsidRPr="00C3306F" w:rsidRDefault="001807BA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807BA" w:rsidRPr="00C3306F" w:rsidRDefault="001807BA" w:rsidP="001807B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What does it mean to be a Christian in Britain today?</w:t>
            </w:r>
          </w:p>
        </w:tc>
        <w:tc>
          <w:tcPr>
            <w:tcW w:w="2222" w:type="dxa"/>
            <w:vAlign w:val="center"/>
          </w:tcPr>
          <w:p w:rsidR="001807BA" w:rsidRPr="00C3306F" w:rsidRDefault="001807BA" w:rsidP="001807B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What does it mean to be a Christian in Britain today?</w:t>
            </w:r>
          </w:p>
        </w:tc>
        <w:tc>
          <w:tcPr>
            <w:tcW w:w="2331" w:type="dxa"/>
            <w:vAlign w:val="center"/>
          </w:tcPr>
          <w:p w:rsidR="001807BA" w:rsidRPr="00C3306F" w:rsidRDefault="001807BA" w:rsidP="001807B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What does it mean to be a Christian in Britain today?</w:t>
            </w:r>
          </w:p>
        </w:tc>
        <w:tc>
          <w:tcPr>
            <w:tcW w:w="2332" w:type="dxa"/>
            <w:vAlign w:val="center"/>
          </w:tcPr>
          <w:p w:rsidR="001807BA" w:rsidRPr="00C3306F" w:rsidRDefault="001807BA" w:rsidP="001807B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What does it mean to be a Christian in Britain today?</w:t>
            </w:r>
          </w:p>
        </w:tc>
        <w:tc>
          <w:tcPr>
            <w:tcW w:w="2331" w:type="dxa"/>
            <w:vAlign w:val="center"/>
          </w:tcPr>
          <w:p w:rsidR="001807BA" w:rsidRPr="00C3306F" w:rsidRDefault="001807BA" w:rsidP="001807B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What does it mean to be a Christian in Britain today?</w:t>
            </w:r>
          </w:p>
        </w:tc>
        <w:tc>
          <w:tcPr>
            <w:tcW w:w="2354" w:type="dxa"/>
            <w:vAlign w:val="center"/>
          </w:tcPr>
          <w:p w:rsidR="001807BA" w:rsidRPr="00C3306F" w:rsidRDefault="001807BA" w:rsidP="001807B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What does it mean to be a Christian in Britain today?</w:t>
            </w:r>
          </w:p>
        </w:tc>
      </w:tr>
      <w:tr w:rsidR="006312FC" w:rsidRPr="00283571" w:rsidTr="00517ED7">
        <w:trPr>
          <w:trHeight w:val="599"/>
        </w:trPr>
        <w:tc>
          <w:tcPr>
            <w:tcW w:w="1599" w:type="dxa"/>
            <w:vAlign w:val="center"/>
          </w:tcPr>
          <w:p w:rsidR="006312FC" w:rsidRPr="00C3306F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DT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C3306F" w:rsidRDefault="00474F90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Understanding pneumatics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C3306F" w:rsidRDefault="00474F90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Designing a pneumatic toy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C3306F" w:rsidRDefault="0080125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Making pneumatic toys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Pr="00C3306F" w:rsidRDefault="0080125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Making pneumatic toys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C3306F" w:rsidRDefault="0080125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Decorating and assembling my toy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312FC" w:rsidRPr="00C3306F" w:rsidRDefault="0080125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Evaluating my toy</w:t>
            </w:r>
          </w:p>
        </w:tc>
      </w:tr>
      <w:tr w:rsidR="007E5DD6" w:rsidRPr="00283571" w:rsidTr="00695327">
        <w:trPr>
          <w:trHeight w:val="554"/>
        </w:trPr>
        <w:tc>
          <w:tcPr>
            <w:tcW w:w="1599" w:type="dxa"/>
            <w:vAlign w:val="center"/>
          </w:tcPr>
          <w:p w:rsidR="007E5DD6" w:rsidRPr="00C3306F" w:rsidRDefault="007E5DD6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238" w:type="dxa"/>
            <w:vAlign w:val="center"/>
          </w:tcPr>
          <w:p w:rsidR="007E5DD6" w:rsidRPr="00C3306F" w:rsidRDefault="007E5DD6" w:rsidP="007E5DD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Family and Friends</w:t>
            </w:r>
          </w:p>
        </w:tc>
        <w:tc>
          <w:tcPr>
            <w:tcW w:w="2222" w:type="dxa"/>
            <w:vAlign w:val="center"/>
          </w:tcPr>
          <w:p w:rsidR="007E5DD6" w:rsidRPr="00C3306F" w:rsidRDefault="007E5DD6" w:rsidP="007E5DD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Family and Friends</w:t>
            </w:r>
          </w:p>
        </w:tc>
        <w:tc>
          <w:tcPr>
            <w:tcW w:w="2331" w:type="dxa"/>
            <w:vAlign w:val="center"/>
          </w:tcPr>
          <w:p w:rsidR="007E5DD6" w:rsidRPr="00C3306F" w:rsidRDefault="007E5DD6" w:rsidP="007E5DD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Family and Friends</w:t>
            </w:r>
          </w:p>
        </w:tc>
        <w:tc>
          <w:tcPr>
            <w:tcW w:w="2332" w:type="dxa"/>
            <w:vAlign w:val="center"/>
          </w:tcPr>
          <w:p w:rsidR="007E5DD6" w:rsidRPr="00C3306F" w:rsidRDefault="007E5DD6" w:rsidP="007E5DD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Family and Friends</w:t>
            </w:r>
          </w:p>
        </w:tc>
        <w:tc>
          <w:tcPr>
            <w:tcW w:w="2331" w:type="dxa"/>
            <w:vAlign w:val="center"/>
          </w:tcPr>
          <w:p w:rsidR="007E5DD6" w:rsidRPr="00C3306F" w:rsidRDefault="007E5DD6" w:rsidP="007E5DD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Family and Friends</w:t>
            </w:r>
          </w:p>
        </w:tc>
        <w:tc>
          <w:tcPr>
            <w:tcW w:w="2354" w:type="dxa"/>
            <w:vAlign w:val="center"/>
          </w:tcPr>
          <w:p w:rsidR="007E5DD6" w:rsidRPr="00C3306F" w:rsidRDefault="007E5DD6" w:rsidP="007E5DD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Family and Friends</w:t>
            </w:r>
          </w:p>
        </w:tc>
      </w:tr>
      <w:tr w:rsidR="00824380" w:rsidRPr="00283571" w:rsidTr="00517ED7">
        <w:trPr>
          <w:trHeight w:val="583"/>
        </w:trPr>
        <w:tc>
          <w:tcPr>
            <w:tcW w:w="1599" w:type="dxa"/>
            <w:vAlign w:val="center"/>
          </w:tcPr>
          <w:p w:rsidR="00824380" w:rsidRPr="00C3306F" w:rsidRDefault="00824380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</w:tc>
        <w:tc>
          <w:tcPr>
            <w:tcW w:w="2238" w:type="dxa"/>
            <w:vAlign w:val="center"/>
          </w:tcPr>
          <w:p w:rsidR="00824380" w:rsidRPr="00C3306F" w:rsidRDefault="00824380" w:rsidP="00824380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Forest School &amp; Athletics </w:t>
            </w:r>
          </w:p>
        </w:tc>
        <w:tc>
          <w:tcPr>
            <w:tcW w:w="2222" w:type="dxa"/>
            <w:vAlign w:val="center"/>
          </w:tcPr>
          <w:p w:rsidR="00824380" w:rsidRPr="00C3306F" w:rsidRDefault="00824380" w:rsidP="00824380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Forest School &amp; Athletics</w:t>
            </w:r>
          </w:p>
        </w:tc>
        <w:tc>
          <w:tcPr>
            <w:tcW w:w="2331" w:type="dxa"/>
            <w:vAlign w:val="center"/>
          </w:tcPr>
          <w:p w:rsidR="00824380" w:rsidRPr="00C3306F" w:rsidRDefault="00824380" w:rsidP="00824380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Forest School &amp; Athletics</w:t>
            </w:r>
          </w:p>
        </w:tc>
        <w:tc>
          <w:tcPr>
            <w:tcW w:w="2332" w:type="dxa"/>
            <w:vAlign w:val="center"/>
          </w:tcPr>
          <w:p w:rsidR="00824380" w:rsidRPr="00C3306F" w:rsidRDefault="00824380" w:rsidP="00824380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Forest School &amp; Athletics</w:t>
            </w:r>
          </w:p>
        </w:tc>
        <w:tc>
          <w:tcPr>
            <w:tcW w:w="2331" w:type="dxa"/>
            <w:vAlign w:val="center"/>
          </w:tcPr>
          <w:p w:rsidR="00824380" w:rsidRPr="00C3306F" w:rsidRDefault="00824380" w:rsidP="00824380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Forest School &amp; Athletics</w:t>
            </w:r>
          </w:p>
        </w:tc>
        <w:tc>
          <w:tcPr>
            <w:tcW w:w="2354" w:type="dxa"/>
            <w:vAlign w:val="center"/>
          </w:tcPr>
          <w:p w:rsidR="00824380" w:rsidRPr="00C3306F" w:rsidRDefault="00824380" w:rsidP="00824380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Forest School &amp; Athletics</w:t>
            </w:r>
          </w:p>
        </w:tc>
      </w:tr>
      <w:tr w:rsidR="00FA1269" w:rsidRPr="00283571" w:rsidTr="00517ED7">
        <w:trPr>
          <w:trHeight w:val="380"/>
        </w:trPr>
        <w:tc>
          <w:tcPr>
            <w:tcW w:w="1599" w:type="dxa"/>
            <w:vAlign w:val="center"/>
          </w:tcPr>
          <w:p w:rsidR="00FA1269" w:rsidRPr="00C3306F" w:rsidRDefault="00FA1269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2238" w:type="dxa"/>
            <w:vAlign w:val="center"/>
          </w:tcPr>
          <w:p w:rsidR="00FA1269" w:rsidRPr="00C3306F" w:rsidRDefault="00FA1269" w:rsidP="00FA1269">
            <w:pPr>
              <w:spacing w:line="240" w:lineRule="auto"/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t>Feelings and Emotions and Valuing Differences</w:t>
            </w:r>
          </w:p>
          <w:p w:rsidR="00FA1269" w:rsidRPr="00C3306F" w:rsidRDefault="00FA1269" w:rsidP="00FA1269">
            <w:pPr>
              <w:spacing w:line="240" w:lineRule="auto"/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 xml:space="preserve">What does family mean to you? </w:t>
            </w:r>
          </w:p>
        </w:tc>
        <w:tc>
          <w:tcPr>
            <w:tcW w:w="2222" w:type="dxa"/>
            <w:vAlign w:val="center"/>
          </w:tcPr>
          <w:p w:rsidR="00FA1269" w:rsidRPr="00C3306F" w:rsidRDefault="00FA1269" w:rsidP="00FA1269">
            <w:pPr>
              <w:spacing w:line="240" w:lineRule="auto"/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Feelings and Emotions and Valuing Differences</w:t>
            </w:r>
          </w:p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How families differ from each other</w:t>
            </w:r>
          </w:p>
        </w:tc>
        <w:tc>
          <w:tcPr>
            <w:tcW w:w="2331" w:type="dxa"/>
            <w:vAlign w:val="center"/>
          </w:tcPr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Feelings and Emotions and Valuing Differences</w:t>
            </w:r>
          </w:p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How families differ from each other</w:t>
            </w:r>
          </w:p>
        </w:tc>
        <w:tc>
          <w:tcPr>
            <w:tcW w:w="2332" w:type="dxa"/>
            <w:vAlign w:val="center"/>
          </w:tcPr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Feelings and Emotions and Valuing Differences</w:t>
            </w:r>
          </w:p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How common features of positive family life often include shared experience</w:t>
            </w:r>
          </w:p>
        </w:tc>
        <w:tc>
          <w:tcPr>
            <w:tcW w:w="2331" w:type="dxa"/>
            <w:vAlign w:val="center"/>
          </w:tcPr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Feelings and Emotions and Valuing Differences</w:t>
            </w:r>
          </w:p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How people within families should care for each other and the different ways to demonstrate this</w:t>
            </w:r>
          </w:p>
        </w:tc>
        <w:tc>
          <w:tcPr>
            <w:tcW w:w="2354" w:type="dxa"/>
            <w:vAlign w:val="center"/>
          </w:tcPr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  <w:lang w:val="en-US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Feelings and Emotions and Valuing Differences</w:t>
            </w:r>
          </w:p>
          <w:p w:rsidR="00FA1269" w:rsidRPr="00C3306F" w:rsidRDefault="00FA1269" w:rsidP="00FA126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  <w:lang w:val="en-US"/>
              </w:rPr>
              <w:lastRenderedPageBreak/>
              <w:t>How to ask for help or advice if family relationships are making them feel unhappy, worried or unsafe</w:t>
            </w:r>
          </w:p>
        </w:tc>
      </w:tr>
      <w:tr w:rsidR="006312FC" w:rsidRPr="00283571" w:rsidTr="00910BC4">
        <w:trPr>
          <w:trHeight w:val="433"/>
        </w:trPr>
        <w:tc>
          <w:tcPr>
            <w:tcW w:w="15407" w:type="dxa"/>
            <w:gridSpan w:val="7"/>
            <w:shd w:val="clear" w:color="auto" w:fill="B4C6E7" w:themeFill="accent5" w:themeFillTint="66"/>
          </w:tcPr>
          <w:p w:rsidR="006312FC" w:rsidRPr="00C3306F" w:rsidRDefault="006312FC" w:rsidP="00910BC4">
            <w:pPr>
              <w:spacing w:after="160" w:line="259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6312FC" w:rsidRPr="00283571" w:rsidTr="00517ED7">
        <w:trPr>
          <w:trHeight w:val="869"/>
        </w:trPr>
        <w:tc>
          <w:tcPr>
            <w:tcW w:w="1599" w:type="dxa"/>
            <w:vAlign w:val="center"/>
          </w:tcPr>
          <w:p w:rsidR="006312FC" w:rsidRPr="00C3306F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Handwriting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C3306F" w:rsidRDefault="006312F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Retrieval on the six joins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C3306F" w:rsidRDefault="007A180A" w:rsidP="007A180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Vowel Combinations 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C3306F" w:rsidRDefault="007A180A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Consonant Combinations</w:t>
            </w:r>
          </w:p>
        </w:tc>
        <w:tc>
          <w:tcPr>
            <w:tcW w:w="2332" w:type="dxa"/>
            <w:vAlign w:val="center"/>
          </w:tcPr>
          <w:p w:rsidR="006312FC" w:rsidRPr="00C3306F" w:rsidRDefault="007A180A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Alphabet Adjectives</w:t>
            </w:r>
          </w:p>
        </w:tc>
        <w:tc>
          <w:tcPr>
            <w:tcW w:w="2331" w:type="dxa"/>
            <w:vAlign w:val="center"/>
          </w:tcPr>
          <w:p w:rsidR="006312FC" w:rsidRPr="00C3306F" w:rsidRDefault="001F6B17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Perfect Prefixes </w:t>
            </w:r>
          </w:p>
        </w:tc>
        <w:tc>
          <w:tcPr>
            <w:tcW w:w="2354" w:type="dxa"/>
            <w:vAlign w:val="center"/>
          </w:tcPr>
          <w:p w:rsidR="006312FC" w:rsidRPr="00C3306F" w:rsidRDefault="001F6B17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Assessment on Writing Without Guidance</w:t>
            </w:r>
          </w:p>
        </w:tc>
      </w:tr>
      <w:tr w:rsidR="00B74181" w:rsidRPr="00283571" w:rsidTr="00B74181">
        <w:trPr>
          <w:trHeight w:val="518"/>
        </w:trPr>
        <w:tc>
          <w:tcPr>
            <w:tcW w:w="1599" w:type="dxa"/>
            <w:shd w:val="clear" w:color="auto" w:fill="auto"/>
            <w:vAlign w:val="center"/>
          </w:tcPr>
          <w:p w:rsidR="00B74181" w:rsidRPr="00C3306F" w:rsidRDefault="00B74181" w:rsidP="00B7418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74181" w:rsidRPr="00C3306F" w:rsidRDefault="00B74181" w:rsidP="00B7418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Information</w:t>
            </w:r>
            <w:r w:rsidR="00A20661">
              <w:rPr>
                <w:rFonts w:ascii="Twinkl Cursive Unlooped" w:hAnsi="Twinkl Cursive Unlooped"/>
                <w:sz w:val="20"/>
                <w:szCs w:val="20"/>
              </w:rPr>
              <w:t>-linked to Topic</w:t>
            </w:r>
          </w:p>
        </w:tc>
        <w:tc>
          <w:tcPr>
            <w:tcW w:w="2222" w:type="dxa"/>
            <w:vAlign w:val="center"/>
          </w:tcPr>
          <w:p w:rsidR="00B74181" w:rsidRPr="00C3306F" w:rsidRDefault="00B74181" w:rsidP="00B7418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Information</w:t>
            </w:r>
            <w:r w:rsidR="00A20661">
              <w:rPr>
                <w:rFonts w:ascii="Twinkl Cursive Unlooped" w:hAnsi="Twinkl Cursive Unlooped"/>
                <w:sz w:val="20"/>
                <w:szCs w:val="20"/>
              </w:rPr>
              <w:t>-Linked to Topic</w:t>
            </w:r>
          </w:p>
        </w:tc>
        <w:tc>
          <w:tcPr>
            <w:tcW w:w="2331" w:type="dxa"/>
            <w:vAlign w:val="center"/>
          </w:tcPr>
          <w:p w:rsidR="00B74181" w:rsidRPr="00C3306F" w:rsidRDefault="00B74181" w:rsidP="00B7418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Information</w:t>
            </w:r>
            <w:r w:rsidR="00A20661">
              <w:rPr>
                <w:rFonts w:ascii="Twinkl Cursive Unlooped" w:hAnsi="Twinkl Cursive Unlooped"/>
                <w:sz w:val="20"/>
                <w:szCs w:val="20"/>
              </w:rPr>
              <w:t>-Fun Write</w:t>
            </w:r>
          </w:p>
        </w:tc>
        <w:tc>
          <w:tcPr>
            <w:tcW w:w="2332" w:type="dxa"/>
            <w:vAlign w:val="center"/>
          </w:tcPr>
          <w:p w:rsidR="00B74181" w:rsidRPr="00C3306F" w:rsidRDefault="00B74181" w:rsidP="00B7418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Dialogue</w:t>
            </w:r>
          </w:p>
        </w:tc>
        <w:tc>
          <w:tcPr>
            <w:tcW w:w="2331" w:type="dxa"/>
            <w:vAlign w:val="center"/>
          </w:tcPr>
          <w:p w:rsidR="00B74181" w:rsidRPr="00C3306F" w:rsidRDefault="00B74181" w:rsidP="00B7418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Dialogue</w:t>
            </w:r>
          </w:p>
        </w:tc>
        <w:tc>
          <w:tcPr>
            <w:tcW w:w="2354" w:type="dxa"/>
            <w:vAlign w:val="center"/>
          </w:tcPr>
          <w:p w:rsidR="00B74181" w:rsidRPr="00C3306F" w:rsidRDefault="00B74181" w:rsidP="00B7418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Dialogue</w:t>
            </w:r>
            <w:r w:rsidR="00A20661">
              <w:rPr>
                <w:rFonts w:ascii="Twinkl Cursive Unlooped" w:hAnsi="Twinkl Cursive Unlooped"/>
                <w:sz w:val="20"/>
                <w:szCs w:val="20"/>
              </w:rPr>
              <w:t>-Fun Write</w:t>
            </w:r>
          </w:p>
        </w:tc>
      </w:tr>
      <w:tr w:rsidR="006312FC" w:rsidRPr="00283571" w:rsidTr="00517ED7">
        <w:trPr>
          <w:trHeight w:val="1016"/>
        </w:trPr>
        <w:tc>
          <w:tcPr>
            <w:tcW w:w="1599" w:type="dxa"/>
            <w:vAlign w:val="center"/>
          </w:tcPr>
          <w:p w:rsidR="006312FC" w:rsidRPr="00C3306F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EPS</w:t>
            </w:r>
          </w:p>
        </w:tc>
        <w:tc>
          <w:tcPr>
            <w:tcW w:w="2238" w:type="dxa"/>
            <w:vAlign w:val="center"/>
          </w:tcPr>
          <w:p w:rsidR="00A241E4" w:rsidRPr="00C3306F" w:rsidRDefault="00A241E4" w:rsidP="00A241E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Assessment based on retrial from spring terms </w:t>
            </w:r>
          </w:p>
        </w:tc>
        <w:tc>
          <w:tcPr>
            <w:tcW w:w="2222" w:type="dxa"/>
            <w:vAlign w:val="center"/>
          </w:tcPr>
          <w:p w:rsidR="006312FC" w:rsidRPr="00C3306F" w:rsidRDefault="00A241E4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Introduction to paragraphs as a way to group related materials</w:t>
            </w:r>
          </w:p>
        </w:tc>
        <w:tc>
          <w:tcPr>
            <w:tcW w:w="2331" w:type="dxa"/>
            <w:vAlign w:val="center"/>
          </w:tcPr>
          <w:p w:rsidR="006312FC" w:rsidRPr="00C3306F" w:rsidRDefault="00A241E4" w:rsidP="00910BC4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Headings and sub-headings to aid presentation </w:t>
            </w:r>
          </w:p>
        </w:tc>
        <w:tc>
          <w:tcPr>
            <w:tcW w:w="2332" w:type="dxa"/>
            <w:vAlign w:val="center"/>
          </w:tcPr>
          <w:p w:rsidR="006312FC" w:rsidRPr="00C3306F" w:rsidRDefault="00A241E4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Word families based on common words, showing how words are related in form and meaning</w:t>
            </w:r>
          </w:p>
        </w:tc>
        <w:tc>
          <w:tcPr>
            <w:tcW w:w="2331" w:type="dxa"/>
            <w:vAlign w:val="center"/>
          </w:tcPr>
          <w:p w:rsidR="006312FC" w:rsidRPr="00C3306F" w:rsidRDefault="0005511C" w:rsidP="00910BC4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Word families based on common words, showing how words are related in form and meaning</w:t>
            </w:r>
          </w:p>
        </w:tc>
        <w:tc>
          <w:tcPr>
            <w:tcW w:w="2354" w:type="dxa"/>
            <w:vAlign w:val="center"/>
          </w:tcPr>
          <w:p w:rsidR="006312FC" w:rsidRPr="00C3306F" w:rsidRDefault="0005511C" w:rsidP="00910BC4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Formation of nouns using a range of prefixes</w:t>
            </w:r>
          </w:p>
        </w:tc>
      </w:tr>
      <w:tr w:rsidR="006312FC" w:rsidRPr="00283571" w:rsidTr="00517ED7">
        <w:trPr>
          <w:trHeight w:val="887"/>
        </w:trPr>
        <w:tc>
          <w:tcPr>
            <w:tcW w:w="1599" w:type="dxa"/>
            <w:vAlign w:val="center"/>
          </w:tcPr>
          <w:p w:rsidR="006312FC" w:rsidRPr="00C3306F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26C1D" w:rsidRPr="00C3306F" w:rsidRDefault="00F26C1D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312FC" w:rsidRPr="00C3306F" w:rsidRDefault="00B1779A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lastRenderedPageBreak/>
              <w:t>Recap from spring term</w:t>
            </w:r>
            <w:r w:rsidR="007369CC" w:rsidRPr="00C3306F">
              <w:rPr>
                <w:rFonts w:ascii="Twinkl Cursive Unlooped" w:hAnsi="Twinkl Cursive Unlooped"/>
                <w:sz w:val="20"/>
                <w:szCs w:val="20"/>
              </w:rPr>
              <w:t xml:space="preserve"> Common Exception Words</w:t>
            </w:r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  <w:lastRenderedPageBreak/>
              <w:t xml:space="preserve">Spelling Pattern 1: /k/ sound spelt with </w:t>
            </w:r>
            <w:proofErr w:type="spellStart"/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  <w:t>ch</w:t>
            </w:r>
            <w:proofErr w:type="spellEnd"/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ache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stomach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chameleon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chord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chorus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echo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character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chronic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chemistry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scheme</w:t>
            </w:r>
          </w:p>
          <w:p w:rsidR="00F26C1D" w:rsidRPr="00C3306F" w:rsidRDefault="00F26C1D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6312FC" w:rsidRPr="00C3306F" w:rsidRDefault="006312FC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910BC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6312FC" w:rsidRPr="00C3306F" w:rsidRDefault="009F27FB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  <w:lastRenderedPageBreak/>
              <w:t>Spelling Pattern 2: short /</w:t>
            </w:r>
            <w:proofErr w:type="spellStart"/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  <w:t xml:space="preserve">/ sound spelt </w:t>
            </w:r>
            <w:proofErr w:type="gramStart"/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  <w:t>with  y</w:t>
            </w:r>
            <w:proofErr w:type="gramEnd"/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Egypt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pyramid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mystery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symbol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myth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mystic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hymn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system</w:t>
            </w:r>
          </w:p>
          <w:p w:rsidR="009F27FB" w:rsidRPr="00C3306F" w:rsidRDefault="009F27FB" w:rsidP="009F27FB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lyric</w:t>
            </w:r>
          </w:p>
          <w:p w:rsidR="009F27FB" w:rsidRPr="00C3306F" w:rsidRDefault="009F27FB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typical</w:t>
            </w: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9F27FB">
            <w:pPr>
              <w:spacing w:after="0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</w:pPr>
          </w:p>
          <w:p w:rsidR="009F27FB" w:rsidRPr="00C3306F" w:rsidRDefault="009F27FB" w:rsidP="009F27FB">
            <w:pPr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</w:pPr>
          </w:p>
          <w:p w:rsidR="009F27FB" w:rsidRPr="00C3306F" w:rsidRDefault="009F27FB" w:rsidP="009F27FB">
            <w:pPr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</w:pPr>
          </w:p>
          <w:p w:rsidR="009F27FB" w:rsidRPr="00C3306F" w:rsidRDefault="009F27FB" w:rsidP="009F27FB">
            <w:pPr>
              <w:rPr>
                <w:rFonts w:ascii="Twinkl Cursive Unlooped" w:eastAsiaTheme="minorEastAsia" w:hAnsi="Twinkl Cursive Unlooped" w:cstheme="minorHAnsi"/>
                <w:b/>
                <w:bCs/>
                <w:sz w:val="20"/>
                <w:szCs w:val="20"/>
              </w:rPr>
            </w:pPr>
          </w:p>
          <w:p w:rsidR="009F27FB" w:rsidRPr="00C3306F" w:rsidRDefault="009F27FB" w:rsidP="009F27FB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6312FC" w:rsidRPr="00C3306F" w:rsidRDefault="009F27FB" w:rsidP="00F26C1D">
            <w:pPr>
              <w:spacing w:after="0"/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lastRenderedPageBreak/>
              <w:t xml:space="preserve">Suffix 4 </w:t>
            </w:r>
            <w:proofErr w:type="spellStart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er</w:t>
            </w:r>
            <w:proofErr w:type="spellEnd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ed</w:t>
            </w:r>
            <w:proofErr w:type="spellEnd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ing</w:t>
            </w:r>
            <w:proofErr w:type="spellEnd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 xml:space="preserve"> -</w:t>
            </w:r>
            <w:r w:rsidRPr="00C3306F">
              <w:rPr>
                <w:rFonts w:ascii="Twinkl Cursive Unlooped" w:hAnsi="Twinkl Cursive Unlooped" w:cstheme="minorHAnsi"/>
                <w:sz w:val="20"/>
                <w:szCs w:val="20"/>
              </w:rPr>
              <w:t xml:space="preserve"> do not double the final consonant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gardener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gardening</w:t>
            </w:r>
          </w:p>
          <w:p w:rsidR="00F26C1D" w:rsidRPr="00C3306F" w:rsidRDefault="00F26C1D" w:rsidP="00F2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winkl Cursive Unlooped" w:hAnsi="Twinkl Cursive Unlooped" w:cstheme="minorHAnsi"/>
                <w:color w:val="000000"/>
                <w:sz w:val="20"/>
                <w:szCs w:val="20"/>
              </w:rPr>
            </w:pPr>
            <w:r w:rsidRPr="00C3306F">
              <w:rPr>
                <w:rFonts w:ascii="Twinkl Cursive Unlooped" w:hAnsi="Twinkl Cursive Unlooped" w:cstheme="minorHAnsi"/>
                <w:color w:val="000000"/>
                <w:sz w:val="20"/>
                <w:szCs w:val="20"/>
              </w:rPr>
              <w:t>focused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hAnsi="Twinkl Cursive Unlooped" w:cstheme="minorHAnsi"/>
                <w:color w:val="000000"/>
                <w:sz w:val="20"/>
                <w:szCs w:val="20"/>
              </w:rPr>
            </w:pPr>
            <w:r w:rsidRPr="00C3306F">
              <w:rPr>
                <w:rFonts w:ascii="Twinkl Cursive Unlooped" w:hAnsi="Twinkl Cursive Unlooped" w:cstheme="minorHAnsi"/>
                <w:color w:val="000000"/>
                <w:sz w:val="20"/>
                <w:szCs w:val="20"/>
              </w:rPr>
              <w:t>focusing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offering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offered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benefited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benefiting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limited</w:t>
            </w:r>
          </w:p>
          <w:p w:rsidR="00F26C1D" w:rsidRPr="00C3306F" w:rsidRDefault="00F26C1D" w:rsidP="00F2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limiting</w:t>
            </w:r>
          </w:p>
          <w:p w:rsidR="00F26C1D" w:rsidRPr="00C3306F" w:rsidRDefault="00F26C1D" w:rsidP="00F26C1D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:rsidR="00F26C1D" w:rsidRPr="00C3306F" w:rsidRDefault="00F26C1D" w:rsidP="00F26C1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6312FC" w:rsidRPr="00C3306F" w:rsidRDefault="00F26C1D" w:rsidP="00F26C1D">
            <w:pPr>
              <w:spacing w:after="0"/>
              <w:jc w:val="center"/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lastRenderedPageBreak/>
              <w:t xml:space="preserve">Suffix 5 </w:t>
            </w:r>
            <w:proofErr w:type="spellStart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er</w:t>
            </w:r>
            <w:proofErr w:type="spellEnd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ed</w:t>
            </w:r>
            <w:proofErr w:type="spellEnd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en</w:t>
            </w:r>
            <w:proofErr w:type="spellEnd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t>ing</w:t>
            </w:r>
            <w:proofErr w:type="spellEnd"/>
            <w:r w:rsidRPr="00C3306F">
              <w:rPr>
                <w:rFonts w:ascii="Twinkl Cursive Unlooped" w:hAnsi="Twinkl Cursive Unlooped" w:cstheme="minorHAnsi"/>
                <w:sz w:val="20"/>
                <w:szCs w:val="20"/>
              </w:rPr>
              <w:t xml:space="preserve"> -double the final consonant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forgetting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forgotten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hAnsi="Twinkl Cursive Unlooped" w:cstheme="minorHAnsi"/>
                <w:sz w:val="20"/>
                <w:szCs w:val="20"/>
              </w:rPr>
              <w:t>beginning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hAnsi="Twinkl Cursive Unlooped" w:cstheme="minorHAnsi"/>
                <w:sz w:val="20"/>
                <w:szCs w:val="20"/>
              </w:rPr>
              <w:t>beginner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committed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committing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occurred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occurring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forbidden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sz w:val="20"/>
                <w:szCs w:val="20"/>
              </w:rPr>
              <w:t>preferred</w:t>
            </w: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6312FC" w:rsidRPr="00C3306F" w:rsidRDefault="00F26C1D" w:rsidP="00F26C1D">
            <w:pPr>
              <w:spacing w:after="0"/>
              <w:jc w:val="center"/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</w:pPr>
            <w:r w:rsidRPr="00C3306F">
              <w:rPr>
                <w:rFonts w:ascii="Twinkl Cursive Unlooped" w:hAnsi="Twinkl Cursive Unlooped" w:cstheme="minorHAnsi"/>
                <w:b/>
                <w:bCs/>
                <w:sz w:val="20"/>
                <w:szCs w:val="20"/>
              </w:rPr>
              <w:lastRenderedPageBreak/>
              <w:t>Statutory words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consider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quarter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remember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answer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appear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early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earth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heard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heart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  <w:r w:rsidRPr="00C3306F"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  <w:t>learn</w:t>
            </w: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F26C1D">
            <w:pPr>
              <w:spacing w:after="0" w:line="257" w:lineRule="auto"/>
              <w:jc w:val="center"/>
              <w:rPr>
                <w:rFonts w:ascii="Twinkl Cursive Unlooped" w:eastAsiaTheme="minorEastAsia" w:hAnsi="Twinkl Cursive Unlooped" w:cstheme="minorHAnsi"/>
                <w:b/>
                <w:bCs/>
                <w:color w:val="FF0000"/>
                <w:sz w:val="20"/>
                <w:szCs w:val="20"/>
              </w:rPr>
            </w:pPr>
          </w:p>
          <w:p w:rsidR="00F26C1D" w:rsidRPr="00C3306F" w:rsidRDefault="00F26C1D" w:rsidP="007369C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78181A" w:rsidRPr="00283571" w:rsidTr="0078181A">
        <w:trPr>
          <w:trHeight w:val="835"/>
        </w:trPr>
        <w:tc>
          <w:tcPr>
            <w:tcW w:w="1599" w:type="dxa"/>
            <w:vAlign w:val="center"/>
          </w:tcPr>
          <w:p w:rsidR="0078181A" w:rsidRPr="00F32972" w:rsidRDefault="00140F3E" w:rsidP="00EA5306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lastRenderedPageBreak/>
              <w:t xml:space="preserve">Guided Reading </w:t>
            </w:r>
          </w:p>
        </w:tc>
        <w:tc>
          <w:tcPr>
            <w:tcW w:w="2238" w:type="dxa"/>
            <w:vAlign w:val="center"/>
          </w:tcPr>
          <w:p w:rsidR="0078181A" w:rsidRPr="00C3306F" w:rsidRDefault="00EA5306" w:rsidP="0078181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Emily Brown &amp; the Elephant</w:t>
            </w:r>
          </w:p>
          <w:p w:rsidR="008E486C" w:rsidRPr="00C3306F" w:rsidRDefault="008E486C" w:rsidP="0078181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The Sheep Pig</w:t>
            </w:r>
          </w:p>
          <w:p w:rsidR="008E486C" w:rsidRPr="00C3306F" w:rsidRDefault="008E486C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C3306F">
              <w:rPr>
                <w:rFonts w:ascii="Twinkl Cursive Unlooped" w:hAnsi="Twinkl Cursive Unlooped"/>
                <w:sz w:val="20"/>
                <w:szCs w:val="20"/>
              </w:rPr>
              <w:t>Nims</w:t>
            </w:r>
            <w:proofErr w:type="spellEnd"/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 Island</w:t>
            </w:r>
          </w:p>
          <w:p w:rsidR="008E486C" w:rsidRPr="00C3306F" w:rsidRDefault="008E486C" w:rsidP="0078181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Llama out loud</w:t>
            </w:r>
          </w:p>
        </w:tc>
        <w:tc>
          <w:tcPr>
            <w:tcW w:w="2222" w:type="dxa"/>
            <w:vAlign w:val="center"/>
          </w:tcPr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Emily Brown &amp; the Elephant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The Sheep Pig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C3306F">
              <w:rPr>
                <w:rFonts w:ascii="Twinkl Cursive Unlooped" w:hAnsi="Twinkl Cursive Unlooped"/>
                <w:sz w:val="20"/>
                <w:szCs w:val="20"/>
              </w:rPr>
              <w:t>Nims</w:t>
            </w:r>
            <w:proofErr w:type="spellEnd"/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 Island</w:t>
            </w:r>
          </w:p>
          <w:p w:rsidR="0078181A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Llama out loud</w:t>
            </w:r>
          </w:p>
        </w:tc>
        <w:tc>
          <w:tcPr>
            <w:tcW w:w="2331" w:type="dxa"/>
            <w:vAlign w:val="center"/>
          </w:tcPr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Emily Brown &amp; the Elephant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The Sheep Pig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C3306F">
              <w:rPr>
                <w:rFonts w:ascii="Twinkl Cursive Unlooped" w:hAnsi="Twinkl Cursive Unlooped"/>
                <w:sz w:val="20"/>
                <w:szCs w:val="20"/>
              </w:rPr>
              <w:t>Nims</w:t>
            </w:r>
            <w:proofErr w:type="spellEnd"/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 Island</w:t>
            </w:r>
          </w:p>
          <w:p w:rsidR="0078181A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Llama out loud</w:t>
            </w:r>
          </w:p>
        </w:tc>
        <w:tc>
          <w:tcPr>
            <w:tcW w:w="2332" w:type="dxa"/>
            <w:vAlign w:val="center"/>
          </w:tcPr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Emily Brown &amp; the Elephant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The Sheep Pig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C3306F">
              <w:rPr>
                <w:rFonts w:ascii="Twinkl Cursive Unlooped" w:hAnsi="Twinkl Cursive Unlooped"/>
                <w:sz w:val="20"/>
                <w:szCs w:val="20"/>
              </w:rPr>
              <w:t>Nims</w:t>
            </w:r>
            <w:proofErr w:type="spellEnd"/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 Island</w:t>
            </w:r>
          </w:p>
          <w:p w:rsidR="0078181A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Llama out loud</w:t>
            </w:r>
          </w:p>
        </w:tc>
        <w:tc>
          <w:tcPr>
            <w:tcW w:w="2331" w:type="dxa"/>
            <w:vAlign w:val="center"/>
          </w:tcPr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Emily Brown &amp; the Elephant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The Sheep Pig</w:t>
            </w:r>
          </w:p>
          <w:p w:rsidR="00F32972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C3306F">
              <w:rPr>
                <w:rFonts w:ascii="Twinkl Cursive Unlooped" w:hAnsi="Twinkl Cursive Unlooped"/>
                <w:sz w:val="20"/>
                <w:szCs w:val="20"/>
              </w:rPr>
              <w:t>Nims</w:t>
            </w:r>
            <w:proofErr w:type="spellEnd"/>
            <w:r w:rsidRPr="00C3306F">
              <w:rPr>
                <w:rFonts w:ascii="Twinkl Cursive Unlooped" w:hAnsi="Twinkl Cursive Unlooped"/>
                <w:sz w:val="20"/>
                <w:szCs w:val="20"/>
              </w:rPr>
              <w:t xml:space="preserve"> Island</w:t>
            </w:r>
          </w:p>
          <w:p w:rsidR="0078181A" w:rsidRPr="00C3306F" w:rsidRDefault="00F32972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Llama out loud</w:t>
            </w:r>
          </w:p>
        </w:tc>
        <w:tc>
          <w:tcPr>
            <w:tcW w:w="2354" w:type="dxa"/>
            <w:vAlign w:val="center"/>
          </w:tcPr>
          <w:p w:rsidR="0078181A" w:rsidRPr="00C3306F" w:rsidRDefault="00140F3E" w:rsidP="0078181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Assessment</w:t>
            </w:r>
          </w:p>
        </w:tc>
      </w:tr>
      <w:tr w:rsidR="00140F3E" w:rsidRPr="00283571" w:rsidTr="0078181A">
        <w:trPr>
          <w:trHeight w:val="835"/>
        </w:trPr>
        <w:tc>
          <w:tcPr>
            <w:tcW w:w="1599" w:type="dxa"/>
            <w:vAlign w:val="center"/>
          </w:tcPr>
          <w:p w:rsidR="00140F3E" w:rsidRPr="00F32972" w:rsidRDefault="00140F3E" w:rsidP="00EA5306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F32972">
              <w:rPr>
                <w:rFonts w:ascii="Twinkl Cursive Unlooped" w:hAnsi="Twinkl Cursive Unlooped"/>
                <w:b/>
                <w:sz w:val="18"/>
                <w:szCs w:val="18"/>
              </w:rPr>
              <w:t>Comprehension</w:t>
            </w:r>
          </w:p>
        </w:tc>
        <w:tc>
          <w:tcPr>
            <w:tcW w:w="2238" w:type="dxa"/>
            <w:vAlign w:val="center"/>
          </w:tcPr>
          <w:p w:rsidR="00140F3E" w:rsidRPr="00C3306F" w:rsidRDefault="00140F3E" w:rsidP="0078181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Comprehension box</w:t>
            </w:r>
          </w:p>
        </w:tc>
        <w:tc>
          <w:tcPr>
            <w:tcW w:w="2222" w:type="dxa"/>
            <w:vAlign w:val="center"/>
          </w:tcPr>
          <w:p w:rsidR="00140F3E" w:rsidRPr="00C3306F" w:rsidRDefault="00140F3E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Friendships</w:t>
            </w:r>
          </w:p>
        </w:tc>
        <w:tc>
          <w:tcPr>
            <w:tcW w:w="2331" w:type="dxa"/>
            <w:vAlign w:val="center"/>
          </w:tcPr>
          <w:p w:rsidR="00140F3E" w:rsidRPr="00C3306F" w:rsidRDefault="00140F3E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Romans</w:t>
            </w:r>
          </w:p>
        </w:tc>
        <w:tc>
          <w:tcPr>
            <w:tcW w:w="2332" w:type="dxa"/>
            <w:vAlign w:val="center"/>
          </w:tcPr>
          <w:p w:rsidR="00140F3E" w:rsidRPr="00C3306F" w:rsidRDefault="00140F3E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Comprehension box </w:t>
            </w:r>
          </w:p>
        </w:tc>
        <w:tc>
          <w:tcPr>
            <w:tcW w:w="2331" w:type="dxa"/>
            <w:vAlign w:val="center"/>
          </w:tcPr>
          <w:p w:rsidR="00140F3E" w:rsidRPr="00C3306F" w:rsidRDefault="00140F3E" w:rsidP="00F3297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Forces</w:t>
            </w:r>
          </w:p>
        </w:tc>
        <w:tc>
          <w:tcPr>
            <w:tcW w:w="2354" w:type="dxa"/>
            <w:vAlign w:val="center"/>
          </w:tcPr>
          <w:p w:rsidR="00140F3E" w:rsidRPr="00C3306F" w:rsidRDefault="00140F3E" w:rsidP="0078181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Assessment</w:t>
            </w:r>
          </w:p>
        </w:tc>
      </w:tr>
      <w:tr w:rsidR="006312FC" w:rsidRPr="00283571" w:rsidTr="00B873CC">
        <w:trPr>
          <w:trHeight w:val="340"/>
        </w:trPr>
        <w:tc>
          <w:tcPr>
            <w:tcW w:w="15407" w:type="dxa"/>
            <w:gridSpan w:val="7"/>
            <w:shd w:val="clear" w:color="auto" w:fill="B4C6E7" w:themeFill="accent5" w:themeFillTint="66"/>
          </w:tcPr>
          <w:p w:rsidR="006312FC" w:rsidRPr="00C3306F" w:rsidRDefault="006312FC" w:rsidP="00910BC4">
            <w:pPr>
              <w:spacing w:after="160" w:line="259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FF1A21" w:rsidRPr="00283571" w:rsidTr="00517ED7">
        <w:trPr>
          <w:trHeight w:val="1089"/>
        </w:trPr>
        <w:tc>
          <w:tcPr>
            <w:tcW w:w="1599" w:type="dxa"/>
            <w:vAlign w:val="center"/>
          </w:tcPr>
          <w:p w:rsidR="00FF1A21" w:rsidRPr="00C3306F" w:rsidRDefault="00FF1A21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b/>
                <w:sz w:val="20"/>
                <w:szCs w:val="20"/>
              </w:rPr>
              <w:t>White Rose Maths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F1A21" w:rsidRPr="00C3306F" w:rsidRDefault="007369CC" w:rsidP="00FF1A2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Length and Perimeter</w:t>
            </w:r>
            <w:r w:rsidR="00FF1A21" w:rsidRPr="00C3306F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FF1A21" w:rsidRPr="00C3306F" w:rsidRDefault="007369CC" w:rsidP="007369CC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Length and Perimeter</w:t>
            </w:r>
          </w:p>
        </w:tc>
        <w:tc>
          <w:tcPr>
            <w:tcW w:w="2331" w:type="dxa"/>
            <w:vAlign w:val="center"/>
          </w:tcPr>
          <w:p w:rsidR="00FF1A21" w:rsidRPr="00C3306F" w:rsidRDefault="00FF1A21" w:rsidP="00FF1A2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Fractions</w:t>
            </w:r>
            <w:r w:rsidR="007369CC" w:rsidRPr="00C3306F">
              <w:rPr>
                <w:rFonts w:ascii="Twinkl Cursive Unlooped" w:hAnsi="Twinkl Cursive Unlooped"/>
                <w:sz w:val="20"/>
                <w:szCs w:val="20"/>
              </w:rPr>
              <w:t xml:space="preserve"> A</w:t>
            </w:r>
          </w:p>
        </w:tc>
        <w:tc>
          <w:tcPr>
            <w:tcW w:w="2332" w:type="dxa"/>
            <w:vAlign w:val="center"/>
          </w:tcPr>
          <w:p w:rsidR="00FF1A21" w:rsidRPr="00C3306F" w:rsidRDefault="00FF1A21" w:rsidP="00FF1A2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Fractions</w:t>
            </w:r>
            <w:r w:rsidR="007369CC" w:rsidRPr="00C3306F">
              <w:rPr>
                <w:rFonts w:ascii="Twinkl Cursive Unlooped" w:hAnsi="Twinkl Cursive Unlooped"/>
                <w:sz w:val="20"/>
                <w:szCs w:val="20"/>
              </w:rPr>
              <w:t xml:space="preserve"> A</w:t>
            </w:r>
          </w:p>
        </w:tc>
        <w:tc>
          <w:tcPr>
            <w:tcW w:w="2331" w:type="dxa"/>
            <w:vAlign w:val="center"/>
          </w:tcPr>
          <w:p w:rsidR="00FF1A21" w:rsidRPr="00C3306F" w:rsidRDefault="00FF1A21" w:rsidP="00FF1A2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Fractions</w:t>
            </w:r>
            <w:r w:rsidR="007369CC" w:rsidRPr="00C3306F">
              <w:rPr>
                <w:rFonts w:ascii="Twinkl Cursive Unlooped" w:hAnsi="Twinkl Cursive Unlooped"/>
                <w:sz w:val="20"/>
                <w:szCs w:val="20"/>
              </w:rPr>
              <w:t xml:space="preserve"> A</w:t>
            </w:r>
          </w:p>
        </w:tc>
        <w:tc>
          <w:tcPr>
            <w:tcW w:w="2354" w:type="dxa"/>
            <w:vAlign w:val="center"/>
          </w:tcPr>
          <w:p w:rsidR="00FF1A21" w:rsidRPr="00C3306F" w:rsidRDefault="00FF1A21" w:rsidP="00AD04AE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Fractions</w:t>
            </w:r>
            <w:r w:rsidR="007369CC" w:rsidRPr="00C3306F">
              <w:rPr>
                <w:rFonts w:ascii="Twinkl Cursive Unlooped" w:hAnsi="Twinkl Cursive Unlooped"/>
                <w:sz w:val="20"/>
                <w:szCs w:val="20"/>
              </w:rPr>
              <w:t xml:space="preserve"> B</w:t>
            </w:r>
          </w:p>
          <w:p w:rsidR="000A0E10" w:rsidRPr="00C3306F" w:rsidRDefault="000A0E10" w:rsidP="00AD04AE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C3306F">
              <w:rPr>
                <w:rFonts w:ascii="Twinkl Cursive Unlooped" w:hAnsi="Twinkl Cursive Unlooped"/>
                <w:sz w:val="20"/>
                <w:szCs w:val="20"/>
              </w:rPr>
              <w:t>Assessment</w:t>
            </w:r>
          </w:p>
        </w:tc>
      </w:tr>
    </w:tbl>
    <w:p w:rsidR="006312FC" w:rsidRPr="00283571" w:rsidRDefault="006312FC" w:rsidP="006312FC"/>
    <w:p w:rsidR="00EA6B27" w:rsidRDefault="00EA6B27"/>
    <w:sectPr w:rsidR="00EA6B27" w:rsidSect="002A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C"/>
    <w:rsid w:val="0001375F"/>
    <w:rsid w:val="000249BE"/>
    <w:rsid w:val="0005511C"/>
    <w:rsid w:val="000624AB"/>
    <w:rsid w:val="000A0E10"/>
    <w:rsid w:val="000C58F9"/>
    <w:rsid w:val="0010259C"/>
    <w:rsid w:val="0012487F"/>
    <w:rsid w:val="001339C0"/>
    <w:rsid w:val="00140F3E"/>
    <w:rsid w:val="001807BA"/>
    <w:rsid w:val="001F6B17"/>
    <w:rsid w:val="00395AC3"/>
    <w:rsid w:val="003C1BAE"/>
    <w:rsid w:val="00464663"/>
    <w:rsid w:val="00474F90"/>
    <w:rsid w:val="004924B5"/>
    <w:rsid w:val="004C7028"/>
    <w:rsid w:val="004E11F5"/>
    <w:rsid w:val="00517ED7"/>
    <w:rsid w:val="00545CEB"/>
    <w:rsid w:val="006312FC"/>
    <w:rsid w:val="006721C4"/>
    <w:rsid w:val="00677E4D"/>
    <w:rsid w:val="00695327"/>
    <w:rsid w:val="006C1C55"/>
    <w:rsid w:val="007369CC"/>
    <w:rsid w:val="0074491F"/>
    <w:rsid w:val="00774187"/>
    <w:rsid w:val="0078181A"/>
    <w:rsid w:val="007A180A"/>
    <w:rsid w:val="007E5DD6"/>
    <w:rsid w:val="0080125C"/>
    <w:rsid w:val="00824380"/>
    <w:rsid w:val="00875A07"/>
    <w:rsid w:val="008B0ED5"/>
    <w:rsid w:val="008E486C"/>
    <w:rsid w:val="00927B9B"/>
    <w:rsid w:val="00962848"/>
    <w:rsid w:val="009F27FB"/>
    <w:rsid w:val="00A20661"/>
    <w:rsid w:val="00A241E4"/>
    <w:rsid w:val="00A41B9D"/>
    <w:rsid w:val="00A81B66"/>
    <w:rsid w:val="00A824A6"/>
    <w:rsid w:val="00AD04AE"/>
    <w:rsid w:val="00B124EF"/>
    <w:rsid w:val="00B1779A"/>
    <w:rsid w:val="00B471FD"/>
    <w:rsid w:val="00B74181"/>
    <w:rsid w:val="00B873CC"/>
    <w:rsid w:val="00C3306F"/>
    <w:rsid w:val="00D0125C"/>
    <w:rsid w:val="00DA0228"/>
    <w:rsid w:val="00DF76FD"/>
    <w:rsid w:val="00E44D32"/>
    <w:rsid w:val="00E56E83"/>
    <w:rsid w:val="00EA5306"/>
    <w:rsid w:val="00EA6B27"/>
    <w:rsid w:val="00F26C1D"/>
    <w:rsid w:val="00F32972"/>
    <w:rsid w:val="00F6551D"/>
    <w:rsid w:val="00F86823"/>
    <w:rsid w:val="00F915EB"/>
    <w:rsid w:val="00FA1269"/>
    <w:rsid w:val="00FC41E7"/>
    <w:rsid w:val="00FE3EE3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04F5"/>
  <w15:chartTrackingRefBased/>
  <w15:docId w15:val="{F74572DF-0FA7-4BE4-A8EB-E16990E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2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Rodmersham School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mrshenderson</cp:lastModifiedBy>
  <cp:revision>6</cp:revision>
  <dcterms:created xsi:type="dcterms:W3CDTF">2024-04-04T15:58:00Z</dcterms:created>
  <dcterms:modified xsi:type="dcterms:W3CDTF">2024-04-15T13:00:00Z</dcterms:modified>
</cp:coreProperties>
</file>